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9E8" w:rsidRDefault="00BA39E8">
      <w:bookmarkStart w:id="0" w:name="_GoBack"/>
    </w:p>
    <w:p w:rsidR="00315493" w:rsidRPr="00315493" w:rsidRDefault="00315493" w:rsidP="00315493">
      <w:pPr>
        <w:shd w:val="clear" w:color="auto" w:fill="FFFFFF"/>
        <w:spacing w:before="240" w:after="240" w:line="240" w:lineRule="auto"/>
        <w:rPr>
          <w:rFonts w:ascii="Arial" w:eastAsia="Times New Roman" w:hAnsi="Arial" w:cs="Arial"/>
          <w:color w:val="333333"/>
          <w:sz w:val="21"/>
          <w:szCs w:val="21"/>
          <w:lang w:eastAsia="pl-PL"/>
        </w:rPr>
      </w:pPr>
      <w:r w:rsidRPr="00315493">
        <w:rPr>
          <w:rFonts w:ascii="Arial" w:eastAsia="Times New Roman" w:hAnsi="Arial" w:cs="Arial"/>
          <w:b/>
          <w:bCs/>
          <w:color w:val="333333"/>
          <w:sz w:val="21"/>
          <w:szCs w:val="21"/>
          <w:lang w:eastAsia="pl-PL"/>
        </w:rPr>
        <w:t xml:space="preserve">Codvibes </w:t>
      </w:r>
      <w:proofErr w:type="spellStart"/>
      <w:r w:rsidRPr="00315493">
        <w:rPr>
          <w:rFonts w:ascii="Arial" w:eastAsia="Times New Roman" w:hAnsi="Arial" w:cs="Arial"/>
          <w:b/>
          <w:bCs/>
          <w:color w:val="333333"/>
          <w:sz w:val="21"/>
          <w:szCs w:val="21"/>
          <w:lang w:eastAsia="pl-PL"/>
        </w:rPr>
        <w:t>Sp</w:t>
      </w:r>
      <w:proofErr w:type="spellEnd"/>
      <w:r w:rsidRPr="00315493">
        <w:rPr>
          <w:rFonts w:ascii="Arial" w:eastAsia="Times New Roman" w:hAnsi="Arial" w:cs="Arial"/>
          <w:b/>
          <w:bCs/>
          <w:color w:val="333333"/>
          <w:sz w:val="21"/>
          <w:szCs w:val="21"/>
          <w:lang w:eastAsia="pl-PL"/>
        </w:rPr>
        <w:t xml:space="preserve"> z o.o.</w:t>
      </w:r>
      <w:r w:rsidRPr="00315493">
        <w:rPr>
          <w:rFonts w:ascii="Arial" w:eastAsia="Times New Roman" w:hAnsi="Arial" w:cs="Arial"/>
          <w:color w:val="333333"/>
          <w:sz w:val="21"/>
          <w:szCs w:val="21"/>
          <w:lang w:eastAsia="pl-PL"/>
        </w:rPr>
        <w:t> („my”, „nas”, „nasz”) oferuje swoje produkty za pośrednictwem sklepu interneto</w:t>
      </w:r>
      <w:r>
        <w:rPr>
          <w:rFonts w:ascii="Arial" w:eastAsia="Times New Roman" w:hAnsi="Arial" w:cs="Arial"/>
          <w:color w:val="333333"/>
          <w:sz w:val="21"/>
          <w:szCs w:val="21"/>
          <w:lang w:eastAsia="pl-PL"/>
        </w:rPr>
        <w:t>wego znajdującego się w domenie www.dropshipping.pl</w:t>
      </w:r>
      <w:r w:rsidRPr="00315493">
        <w:rPr>
          <w:rFonts w:ascii="Arial" w:eastAsia="Times New Roman" w:hAnsi="Arial" w:cs="Arial"/>
          <w:color w:val="333333"/>
          <w:sz w:val="21"/>
          <w:szCs w:val="21"/>
          <w:lang w:eastAsia="pl-PL"/>
        </w:rPr>
        <w:t> („Sklep”).</w:t>
      </w:r>
    </w:p>
    <w:p w:rsidR="00315493" w:rsidRPr="00315493" w:rsidRDefault="00315493" w:rsidP="00315493">
      <w:pPr>
        <w:shd w:val="clear" w:color="auto" w:fill="FFFFFF"/>
        <w:spacing w:before="240" w:after="240" w:line="240" w:lineRule="auto"/>
        <w:rPr>
          <w:rFonts w:ascii="Arial" w:eastAsia="Times New Roman" w:hAnsi="Arial" w:cs="Arial"/>
          <w:color w:val="333333"/>
          <w:sz w:val="21"/>
          <w:szCs w:val="21"/>
          <w:lang w:eastAsia="pl-PL"/>
        </w:rPr>
      </w:pPr>
      <w:r w:rsidRPr="00315493">
        <w:rPr>
          <w:rFonts w:ascii="Arial" w:eastAsia="Times New Roman" w:hAnsi="Arial" w:cs="Arial"/>
          <w:color w:val="333333"/>
          <w:sz w:val="21"/>
          <w:szCs w:val="21"/>
          <w:lang w:eastAsia="pl-PL"/>
        </w:rPr>
        <w:t>Niniejszy Regulamin określa zasady korzystania przez Was (klientów przeglądających zawartość Sklepu lub składających zamówienia) z naszego Sklepu, składania zamówień na oferowane przez nas produkty oraz warunki ich dostawy lub ich reklamowania. Treść Regulaminu możesz zapisać (CTRL + S) lub wydrukować (CTRL + P) korzystając ze zwykłych funkcji swojej przeglądarki internetowej.</w:t>
      </w:r>
    </w:p>
    <w:p w:rsidR="00315493" w:rsidRPr="00315493" w:rsidRDefault="00315493" w:rsidP="00315493">
      <w:pPr>
        <w:shd w:val="clear" w:color="auto" w:fill="FFFFFF"/>
        <w:spacing w:before="240" w:after="240" w:line="240" w:lineRule="auto"/>
        <w:rPr>
          <w:rFonts w:ascii="Arial" w:eastAsia="Times New Roman" w:hAnsi="Arial" w:cs="Arial"/>
          <w:color w:val="333333"/>
          <w:sz w:val="21"/>
          <w:szCs w:val="21"/>
          <w:lang w:eastAsia="pl-PL"/>
        </w:rPr>
      </w:pPr>
      <w:r w:rsidRPr="00315493">
        <w:rPr>
          <w:rFonts w:ascii="Arial" w:eastAsia="Times New Roman" w:hAnsi="Arial" w:cs="Arial"/>
          <w:color w:val="333333"/>
          <w:sz w:val="21"/>
          <w:szCs w:val="21"/>
          <w:lang w:eastAsia="pl-PL"/>
        </w:rPr>
        <w:t>Jeżeli chcesz się z nami skontaktować możesz to uczynić telefonicznie pod numerem:  poprzez e-mail: </w:t>
      </w:r>
      <w:r>
        <w:rPr>
          <w:rFonts w:ascii="Arial" w:eastAsia="Times New Roman" w:hAnsi="Arial" w:cs="Arial"/>
          <w:b/>
          <w:bCs/>
          <w:color w:val="333333"/>
          <w:sz w:val="21"/>
          <w:szCs w:val="21"/>
          <w:lang w:eastAsia="pl-PL"/>
        </w:rPr>
        <w:t>info@dropshiping.pl</w:t>
      </w:r>
    </w:p>
    <w:p w:rsidR="00315493" w:rsidRPr="00315493" w:rsidRDefault="00315493" w:rsidP="00315493">
      <w:pPr>
        <w:shd w:val="clear" w:color="auto" w:fill="FFFFFF"/>
        <w:spacing w:before="240" w:after="240" w:line="240" w:lineRule="auto"/>
        <w:rPr>
          <w:rFonts w:ascii="Arial" w:eastAsia="Times New Roman" w:hAnsi="Arial" w:cs="Arial"/>
          <w:color w:val="333333"/>
          <w:sz w:val="21"/>
          <w:szCs w:val="21"/>
          <w:lang w:eastAsia="pl-PL"/>
        </w:rPr>
      </w:pPr>
      <w:r w:rsidRPr="00315493">
        <w:rPr>
          <w:rFonts w:ascii="Arial" w:eastAsia="Times New Roman" w:hAnsi="Arial" w:cs="Arial"/>
          <w:color w:val="333333"/>
          <w:sz w:val="21"/>
          <w:szCs w:val="21"/>
          <w:lang w:eastAsia="pl-PL"/>
        </w:rPr>
        <w:t>Poniżej znajdziesz pełne dane adresowe oraz rejestrowe naszej firmy:</w:t>
      </w:r>
      <w:r w:rsidRPr="00315493">
        <w:rPr>
          <w:rFonts w:ascii="Arial" w:eastAsia="Times New Roman" w:hAnsi="Arial" w:cs="Arial"/>
          <w:color w:val="333333"/>
          <w:sz w:val="21"/>
          <w:szCs w:val="21"/>
          <w:lang w:eastAsia="pl-PL"/>
        </w:rPr>
        <w:br/>
      </w:r>
      <w:r w:rsidRPr="00315493">
        <w:rPr>
          <w:rFonts w:ascii="Arial" w:eastAsia="Times New Roman" w:hAnsi="Arial" w:cs="Arial"/>
          <w:b/>
          <w:bCs/>
          <w:color w:val="333333"/>
          <w:sz w:val="21"/>
          <w:szCs w:val="21"/>
          <w:lang w:eastAsia="pl-PL"/>
        </w:rPr>
        <w:t>Codvibes Sp</w:t>
      </w:r>
      <w:r>
        <w:rPr>
          <w:rFonts w:ascii="Arial" w:eastAsia="Times New Roman" w:hAnsi="Arial" w:cs="Arial"/>
          <w:b/>
          <w:bCs/>
          <w:color w:val="333333"/>
          <w:sz w:val="21"/>
          <w:szCs w:val="21"/>
          <w:lang w:eastAsia="pl-PL"/>
        </w:rPr>
        <w:t>.</w:t>
      </w:r>
      <w:r w:rsidRPr="00315493">
        <w:rPr>
          <w:rFonts w:ascii="Arial" w:eastAsia="Times New Roman" w:hAnsi="Arial" w:cs="Arial"/>
          <w:b/>
          <w:bCs/>
          <w:color w:val="333333"/>
          <w:sz w:val="21"/>
          <w:szCs w:val="21"/>
          <w:lang w:eastAsia="pl-PL"/>
        </w:rPr>
        <w:t xml:space="preserve"> z o.o.</w:t>
      </w:r>
      <w:r w:rsidRPr="00315493">
        <w:rPr>
          <w:rFonts w:ascii="Arial" w:eastAsia="Times New Roman" w:hAnsi="Arial" w:cs="Arial"/>
          <w:color w:val="333333"/>
          <w:sz w:val="21"/>
          <w:szCs w:val="21"/>
          <w:lang w:eastAsia="pl-PL"/>
        </w:rPr>
        <w:br/>
      </w:r>
      <w:r w:rsidRPr="00315493">
        <w:rPr>
          <w:rFonts w:ascii="Arial" w:eastAsia="Times New Roman" w:hAnsi="Arial" w:cs="Arial"/>
          <w:b/>
          <w:bCs/>
          <w:color w:val="333333"/>
          <w:sz w:val="21"/>
          <w:szCs w:val="21"/>
          <w:lang w:eastAsia="pl-PL"/>
        </w:rPr>
        <w:t>50-202 Wrocław Księcia Witolda 49/15</w:t>
      </w:r>
      <w:r w:rsidRPr="00315493">
        <w:rPr>
          <w:rFonts w:ascii="Arial" w:eastAsia="Times New Roman" w:hAnsi="Arial" w:cs="Arial"/>
          <w:color w:val="333333"/>
          <w:sz w:val="21"/>
          <w:szCs w:val="21"/>
          <w:lang w:eastAsia="pl-PL"/>
        </w:rPr>
        <w:br/>
      </w:r>
      <w:r w:rsidRPr="00315493">
        <w:rPr>
          <w:rFonts w:ascii="Arial" w:eastAsia="Times New Roman" w:hAnsi="Arial" w:cs="Arial"/>
          <w:b/>
          <w:bCs/>
          <w:color w:val="333333"/>
          <w:sz w:val="21"/>
          <w:szCs w:val="21"/>
          <w:lang w:eastAsia="pl-PL"/>
        </w:rPr>
        <w:t>NIP: 8982253013 REGON: 384407623</w:t>
      </w:r>
    </w:p>
    <w:p w:rsidR="00315493" w:rsidRPr="00315493" w:rsidRDefault="00315493" w:rsidP="00315493">
      <w:pPr>
        <w:shd w:val="clear" w:color="auto" w:fill="FFFFFF"/>
        <w:spacing w:before="240" w:after="240" w:line="240" w:lineRule="auto"/>
        <w:rPr>
          <w:rFonts w:ascii="Arial" w:eastAsia="Times New Roman" w:hAnsi="Arial" w:cs="Arial"/>
          <w:color w:val="333333"/>
          <w:sz w:val="21"/>
          <w:szCs w:val="21"/>
          <w:lang w:eastAsia="pl-PL"/>
        </w:rPr>
      </w:pPr>
      <w:r w:rsidRPr="00315493">
        <w:rPr>
          <w:rFonts w:ascii="Arial" w:eastAsia="Times New Roman" w:hAnsi="Arial" w:cs="Arial"/>
          <w:color w:val="333333"/>
          <w:sz w:val="21"/>
          <w:szCs w:val="21"/>
          <w:lang w:eastAsia="pl-PL"/>
        </w:rPr>
        <w:t>Zakładając konto w naszym Sklepie akceptujesz niniejszy Regulamin oraz Politykę Prywatności. Zapoznaj się z ich treścią i nie dokonuj zakupu naszych produktów jeżeli nie akceptujesz Regulaminu lub Polityki Prywatności. Zastrzegamy sobie prawo do zmiany Regulaminu – zostaniesz o tym poinformowany poprzez udostępnienie jednolitego tekstu Regulaminu na niniejszej podstronie. Zmiana wchodzi w życie z dniem wskazanym przez nas, jednak nie wcześniej niż w terminie 7 dni od dnia udostępnienia jednolitego tekstu Regulaminu w Sklepie. Zmiana postanowień Regulaminu nie ma wpływu na warunki umów zawartych przed dniem ich wejścia w życie.</w:t>
      </w:r>
    </w:p>
    <w:p w:rsidR="00315493" w:rsidRPr="00315493" w:rsidRDefault="00315493" w:rsidP="00315493">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pl-PL"/>
        </w:rPr>
      </w:pPr>
      <w:r w:rsidRPr="00315493">
        <w:rPr>
          <w:rFonts w:ascii="Arial" w:eastAsia="Times New Roman" w:hAnsi="Arial" w:cs="Arial"/>
          <w:b/>
          <w:bCs/>
          <w:color w:val="333333"/>
          <w:sz w:val="36"/>
          <w:szCs w:val="36"/>
          <w:lang w:eastAsia="pl-PL"/>
        </w:rPr>
        <w:t>Sprzedawane przez nas produkty</w:t>
      </w:r>
    </w:p>
    <w:p w:rsidR="00315493" w:rsidRPr="00315493" w:rsidRDefault="00315493" w:rsidP="00315493">
      <w:pPr>
        <w:shd w:val="clear" w:color="auto" w:fill="FFFFFF"/>
        <w:spacing w:before="240" w:after="240" w:line="240" w:lineRule="auto"/>
        <w:rPr>
          <w:rFonts w:ascii="Arial" w:eastAsia="Times New Roman" w:hAnsi="Arial" w:cs="Arial"/>
          <w:color w:val="333333"/>
          <w:sz w:val="21"/>
          <w:szCs w:val="21"/>
          <w:lang w:eastAsia="pl-PL"/>
        </w:rPr>
      </w:pPr>
      <w:r w:rsidRPr="00315493">
        <w:rPr>
          <w:rFonts w:ascii="Arial" w:eastAsia="Times New Roman" w:hAnsi="Arial" w:cs="Arial"/>
          <w:color w:val="333333"/>
          <w:sz w:val="21"/>
          <w:szCs w:val="21"/>
          <w:lang w:eastAsia="pl-PL"/>
        </w:rPr>
        <w:t xml:space="preserve">Wszystkie produkty oferowane </w:t>
      </w:r>
      <w:r>
        <w:rPr>
          <w:rFonts w:ascii="Arial" w:eastAsia="Times New Roman" w:hAnsi="Arial" w:cs="Arial"/>
          <w:color w:val="333333"/>
          <w:sz w:val="21"/>
          <w:szCs w:val="21"/>
          <w:lang w:eastAsia="pl-PL"/>
        </w:rPr>
        <w:t xml:space="preserve">za pośrednictwem Serwisu są tworzone bezpośrednio przez nasz zespół </w:t>
      </w:r>
      <w:r w:rsidRPr="00315493">
        <w:rPr>
          <w:rFonts w:ascii="Arial" w:eastAsia="Times New Roman" w:hAnsi="Arial" w:cs="Arial"/>
          <w:color w:val="333333"/>
          <w:sz w:val="21"/>
          <w:szCs w:val="21"/>
          <w:lang w:eastAsia="pl-PL"/>
        </w:rPr>
        <w:t>oraz wolne od wad fizycznych i prawnych.</w:t>
      </w:r>
      <w:r>
        <w:t xml:space="preserve"> </w:t>
      </w:r>
      <w:r>
        <w:t xml:space="preserve">Na stronie produktowej każdego ebooka lub pliku. </w:t>
      </w:r>
      <w:r w:rsidRPr="00315493">
        <w:rPr>
          <w:rFonts w:ascii="Arial" w:hAnsi="Arial" w:cs="Arial"/>
          <w:sz w:val="21"/>
          <w:szCs w:val="21"/>
        </w:rPr>
        <w:t>Sklep Internetowy zamieści informację określającą format, w którym plik cyfrowy został zapisany.</w:t>
      </w:r>
      <w:r w:rsidRPr="00315493">
        <w:rPr>
          <w:rFonts w:ascii="Arial" w:hAnsi="Arial" w:cs="Arial"/>
          <w:sz w:val="21"/>
          <w:szCs w:val="21"/>
        </w:rPr>
        <w:t xml:space="preserve"> </w:t>
      </w:r>
      <w:r w:rsidRPr="00315493">
        <w:rPr>
          <w:rFonts w:ascii="Arial" w:hAnsi="Arial" w:cs="Arial"/>
          <w:sz w:val="21"/>
          <w:szCs w:val="21"/>
        </w:rPr>
        <w:t>W przypadku ebooka lub pliku składającego się z więcej niż jednego pliku, lista plików będzie zawarta w pliku .zip.</w:t>
      </w:r>
    </w:p>
    <w:p w:rsidR="00315493" w:rsidRPr="00315493" w:rsidRDefault="00315493" w:rsidP="00315493">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pl-PL"/>
        </w:rPr>
      </w:pPr>
      <w:r w:rsidRPr="00315493">
        <w:rPr>
          <w:rFonts w:ascii="Arial" w:eastAsia="Times New Roman" w:hAnsi="Arial" w:cs="Arial"/>
          <w:b/>
          <w:bCs/>
          <w:color w:val="333333"/>
          <w:sz w:val="36"/>
          <w:szCs w:val="36"/>
          <w:lang w:eastAsia="pl-PL"/>
        </w:rPr>
        <w:t>Założenie konta w Sklepie</w:t>
      </w:r>
    </w:p>
    <w:p w:rsidR="00315493" w:rsidRPr="00315493" w:rsidRDefault="00315493" w:rsidP="00315493">
      <w:pPr>
        <w:shd w:val="clear" w:color="auto" w:fill="FFFFFF"/>
        <w:spacing w:before="240" w:after="240" w:line="240" w:lineRule="auto"/>
        <w:rPr>
          <w:rFonts w:ascii="Arial" w:eastAsia="Times New Roman" w:hAnsi="Arial" w:cs="Arial"/>
          <w:color w:val="333333"/>
          <w:sz w:val="21"/>
          <w:szCs w:val="21"/>
          <w:lang w:eastAsia="pl-PL"/>
        </w:rPr>
      </w:pPr>
      <w:r w:rsidRPr="00315493">
        <w:rPr>
          <w:rFonts w:ascii="Arial" w:eastAsia="Times New Roman" w:hAnsi="Arial" w:cs="Arial"/>
          <w:color w:val="333333"/>
          <w:sz w:val="21"/>
          <w:szCs w:val="21"/>
          <w:lang w:eastAsia="pl-PL"/>
        </w:rPr>
        <w:t>Nabycie oferowanych przez nas towarów wymaga założenia konta w Sklepie albo podania danych osobowych oraz danych dot. adresu dostawy przy zakupie danego produktu. Założenie konta skraca jednak proces zamawiania a ponadto wyłącza konieczność każdorazowego podawania danych przy składaniu kolejnego zamówienia.</w:t>
      </w:r>
    </w:p>
    <w:p w:rsidR="00315493" w:rsidRPr="00315493" w:rsidRDefault="00315493" w:rsidP="00315493">
      <w:pPr>
        <w:shd w:val="clear" w:color="auto" w:fill="FFFFFF"/>
        <w:spacing w:before="240" w:after="240" w:line="240" w:lineRule="auto"/>
        <w:rPr>
          <w:rFonts w:ascii="Arial" w:eastAsia="Times New Roman" w:hAnsi="Arial" w:cs="Arial"/>
          <w:color w:val="333333"/>
          <w:sz w:val="21"/>
          <w:szCs w:val="21"/>
          <w:lang w:eastAsia="pl-PL"/>
        </w:rPr>
      </w:pPr>
      <w:r w:rsidRPr="00315493">
        <w:rPr>
          <w:rFonts w:ascii="Arial" w:eastAsia="Times New Roman" w:hAnsi="Arial" w:cs="Arial"/>
          <w:color w:val="333333"/>
          <w:sz w:val="21"/>
          <w:szCs w:val="21"/>
          <w:lang w:eastAsia="pl-PL"/>
        </w:rPr>
        <w:t>Nie możesz przenieść uprawnień do swojego konta utworzonego w Sklepie na nikogo innego oraz zezwalać nikomu innemu na korzystanie z niego. Powinieneś chronić bezpieczeństwo swojego konta oraz zabezpieczającego je hasła, nie powinieneś udostępniać nikomu hasła do konta w Sklepie.</w:t>
      </w:r>
    </w:p>
    <w:p w:rsidR="00315493" w:rsidRPr="00315493" w:rsidRDefault="00315493" w:rsidP="00315493">
      <w:pPr>
        <w:shd w:val="clear" w:color="auto" w:fill="FFFFFF"/>
        <w:spacing w:before="240" w:after="240" w:line="240" w:lineRule="auto"/>
        <w:rPr>
          <w:rFonts w:ascii="Arial" w:eastAsia="Times New Roman" w:hAnsi="Arial" w:cs="Arial"/>
          <w:color w:val="333333"/>
          <w:sz w:val="21"/>
          <w:szCs w:val="21"/>
          <w:lang w:eastAsia="pl-PL"/>
        </w:rPr>
      </w:pPr>
      <w:r w:rsidRPr="00315493">
        <w:rPr>
          <w:rFonts w:ascii="Arial" w:eastAsia="Times New Roman" w:hAnsi="Arial" w:cs="Arial"/>
          <w:color w:val="333333"/>
          <w:sz w:val="21"/>
          <w:szCs w:val="21"/>
          <w:lang w:eastAsia="pl-PL"/>
        </w:rPr>
        <w:t>Możesz zarejestrować się w naszym Sklepie oraz nabywać oferowane produkty jeżeli posiadasz pełną zdolność do czynności prawnych (jesteś pełnoletni). Jeżeli jesteś osobą nieposiadającą pełnej zdolności do czynności prawnych, możesz nabywać produkty dopiero po uprzednim uzyskaniu zgody rodzica, opiekuna lub przedstawiciela ustawowego.</w:t>
      </w:r>
    </w:p>
    <w:p w:rsidR="00315493" w:rsidRPr="00315493" w:rsidRDefault="00315493" w:rsidP="00315493">
      <w:pPr>
        <w:shd w:val="clear" w:color="auto" w:fill="FFFFFF"/>
        <w:spacing w:before="240" w:after="240" w:line="240" w:lineRule="auto"/>
        <w:rPr>
          <w:rFonts w:ascii="Arial" w:eastAsia="Times New Roman" w:hAnsi="Arial" w:cs="Arial"/>
          <w:color w:val="333333"/>
          <w:sz w:val="21"/>
          <w:szCs w:val="21"/>
          <w:lang w:eastAsia="pl-PL"/>
        </w:rPr>
      </w:pPr>
      <w:r w:rsidRPr="00315493">
        <w:rPr>
          <w:rFonts w:ascii="Arial" w:eastAsia="Times New Roman" w:hAnsi="Arial" w:cs="Arial"/>
          <w:color w:val="333333"/>
          <w:sz w:val="21"/>
          <w:szCs w:val="21"/>
          <w:lang w:eastAsia="pl-PL"/>
        </w:rPr>
        <w:t>Jeżeli działasz w imieniu organizacji, osoby prawnej lub innego podmiotu, powinieneś być uprawniony do korzystania ze Sklepu oraz do działania w ich imieniu.</w:t>
      </w:r>
    </w:p>
    <w:p w:rsidR="00315493" w:rsidRPr="00315493" w:rsidRDefault="00315493" w:rsidP="00315493">
      <w:pPr>
        <w:shd w:val="clear" w:color="auto" w:fill="FFFFFF"/>
        <w:spacing w:before="240" w:after="240" w:line="240" w:lineRule="auto"/>
        <w:rPr>
          <w:rFonts w:ascii="Arial" w:eastAsia="Times New Roman" w:hAnsi="Arial" w:cs="Arial"/>
          <w:color w:val="333333"/>
          <w:sz w:val="21"/>
          <w:szCs w:val="21"/>
          <w:lang w:eastAsia="pl-PL"/>
        </w:rPr>
      </w:pPr>
      <w:r w:rsidRPr="00315493">
        <w:rPr>
          <w:rFonts w:ascii="Arial" w:eastAsia="Times New Roman" w:hAnsi="Arial" w:cs="Arial"/>
          <w:color w:val="333333"/>
          <w:sz w:val="21"/>
          <w:szCs w:val="21"/>
          <w:lang w:eastAsia="pl-PL"/>
        </w:rPr>
        <w:lastRenderedPageBreak/>
        <w:t>Po utworzeniu konta, będziesz mógł w profilu konta podać dodatkowe informacje, np. adresy dostawy lub numery kontaktowe lub określić preferowaną formę płatności.</w:t>
      </w:r>
    </w:p>
    <w:p w:rsidR="00315493" w:rsidRPr="00315493" w:rsidRDefault="00315493" w:rsidP="00315493">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pl-PL"/>
        </w:rPr>
      </w:pPr>
      <w:r w:rsidRPr="00315493">
        <w:rPr>
          <w:rFonts w:ascii="Arial" w:eastAsia="Times New Roman" w:hAnsi="Arial" w:cs="Arial"/>
          <w:b/>
          <w:bCs/>
          <w:color w:val="333333"/>
          <w:sz w:val="36"/>
          <w:szCs w:val="36"/>
          <w:lang w:eastAsia="pl-PL"/>
        </w:rPr>
        <w:t>Składanie zamówień</w:t>
      </w:r>
    </w:p>
    <w:p w:rsidR="00315493" w:rsidRPr="00315493" w:rsidRDefault="00315493" w:rsidP="00315493">
      <w:pPr>
        <w:shd w:val="clear" w:color="auto" w:fill="FFFFFF"/>
        <w:spacing w:before="240" w:after="240" w:line="240" w:lineRule="auto"/>
        <w:rPr>
          <w:rFonts w:ascii="Arial" w:eastAsia="Times New Roman" w:hAnsi="Arial" w:cs="Arial"/>
          <w:color w:val="333333"/>
          <w:sz w:val="21"/>
          <w:szCs w:val="21"/>
          <w:lang w:eastAsia="pl-PL"/>
        </w:rPr>
      </w:pPr>
      <w:r w:rsidRPr="00315493">
        <w:rPr>
          <w:rFonts w:ascii="Arial" w:eastAsia="Times New Roman" w:hAnsi="Arial" w:cs="Arial"/>
          <w:color w:val="333333"/>
          <w:sz w:val="21"/>
          <w:szCs w:val="21"/>
          <w:lang w:eastAsia="pl-PL"/>
        </w:rPr>
        <w:t>Kliknięcie przycisku </w:t>
      </w:r>
      <w:r>
        <w:rPr>
          <w:rFonts w:ascii="Arial" w:eastAsia="Times New Roman" w:hAnsi="Arial" w:cs="Arial"/>
          <w:b/>
          <w:bCs/>
          <w:color w:val="333333"/>
          <w:sz w:val="21"/>
          <w:szCs w:val="21"/>
          <w:lang w:eastAsia="pl-PL"/>
        </w:rPr>
        <w:t xml:space="preserve">Zapłać przez </w:t>
      </w:r>
      <w:proofErr w:type="spellStart"/>
      <w:r>
        <w:rPr>
          <w:rFonts w:ascii="Arial" w:eastAsia="Times New Roman" w:hAnsi="Arial" w:cs="Arial"/>
          <w:b/>
          <w:bCs/>
          <w:color w:val="333333"/>
          <w:sz w:val="21"/>
          <w:szCs w:val="21"/>
          <w:lang w:eastAsia="pl-PL"/>
        </w:rPr>
        <w:t>PayPal</w:t>
      </w:r>
      <w:proofErr w:type="spellEnd"/>
      <w:r w:rsidRPr="00315493">
        <w:rPr>
          <w:rFonts w:ascii="Arial" w:eastAsia="Times New Roman" w:hAnsi="Arial" w:cs="Arial"/>
          <w:color w:val="333333"/>
          <w:sz w:val="21"/>
          <w:szCs w:val="21"/>
          <w:lang w:eastAsia="pl-PL"/>
        </w:rPr>
        <w:t> powoduje złożenie wiążącego zamówienia na produkty znajdujące się w koszyku. Złożenie zamówienia potwierdzamy drogą mailową bezpośrednio po wysłaniu zamówienia. Zawarcie umowy następuje wraz z otrzymaniem przez Ciebie potwierdzenia zamówienia. Jeżeli nie będziemy w stanie zrealizować zamówienia, np. z uwagi na wyczerpanie produktów, powiadomimy Cię o tym drogą e-mail oraz niezwłocznie, zwrócimy uiszczoną przez Ciebie cenę. Jeżeli taka będzie Twoja wola, możemy także zmienić zamówienie, dostarczając Ci inny, wybrany przez Ciebie produkt i dokonując stosownych rozliczeń w zakresie różnicy cenowej. Zastrzegamy, że zamówione produkty wysyłamy po opłaceniu pełnej ich ceny.</w:t>
      </w:r>
    </w:p>
    <w:p w:rsidR="00315493" w:rsidRPr="00315493" w:rsidRDefault="00315493" w:rsidP="00315493">
      <w:pPr>
        <w:shd w:val="clear" w:color="auto" w:fill="FFFFFF"/>
        <w:spacing w:before="240" w:after="240" w:line="240" w:lineRule="auto"/>
        <w:rPr>
          <w:rFonts w:ascii="Arial" w:eastAsia="Times New Roman" w:hAnsi="Arial" w:cs="Arial"/>
          <w:color w:val="333333"/>
          <w:sz w:val="21"/>
          <w:szCs w:val="21"/>
          <w:lang w:eastAsia="pl-PL"/>
        </w:rPr>
      </w:pPr>
      <w:r w:rsidRPr="00315493">
        <w:rPr>
          <w:rFonts w:ascii="Arial" w:eastAsia="Times New Roman" w:hAnsi="Arial" w:cs="Arial"/>
          <w:color w:val="333333"/>
          <w:sz w:val="21"/>
          <w:szCs w:val="21"/>
          <w:lang w:eastAsia="pl-PL"/>
        </w:rPr>
        <w:t>Zamówienia realizujemy na terenie Polski/na terenie Wybranych krajów Unii Europejskiej - dostępność dostawy na dane terytorium możesz każdorazowo sprawdzić w opcjach dostawy.</w:t>
      </w:r>
    </w:p>
    <w:p w:rsidR="00315493" w:rsidRPr="00315493" w:rsidRDefault="00315493" w:rsidP="00315493">
      <w:pPr>
        <w:shd w:val="clear" w:color="auto" w:fill="FFFFFF"/>
        <w:spacing w:before="240" w:after="240" w:line="240" w:lineRule="auto"/>
        <w:rPr>
          <w:rFonts w:ascii="Arial" w:eastAsia="Times New Roman" w:hAnsi="Arial" w:cs="Arial"/>
          <w:color w:val="333333"/>
          <w:sz w:val="21"/>
          <w:szCs w:val="21"/>
          <w:lang w:eastAsia="pl-PL"/>
        </w:rPr>
      </w:pPr>
      <w:r w:rsidRPr="00315493">
        <w:rPr>
          <w:rFonts w:ascii="Arial" w:eastAsia="Times New Roman" w:hAnsi="Arial" w:cs="Arial"/>
          <w:color w:val="333333"/>
          <w:sz w:val="21"/>
          <w:szCs w:val="21"/>
          <w:lang w:eastAsia="pl-PL"/>
        </w:rPr>
        <w:t>Obowiązują Cię ceny oferowane w chwili złożenia zamówienia. Wszystkie podawane przez nas ceny są cenami brutto zawierającymi podatek VAT. Do chwili pełnej zapłaty ceny sprzedaży, produkt pozostaje naszą własnością.</w:t>
      </w:r>
    </w:p>
    <w:p w:rsidR="00315493" w:rsidRPr="00315493" w:rsidRDefault="00315493" w:rsidP="00315493">
      <w:pPr>
        <w:shd w:val="clear" w:color="auto" w:fill="FFFFFF"/>
        <w:spacing w:before="240" w:after="240" w:line="240" w:lineRule="auto"/>
        <w:rPr>
          <w:rFonts w:ascii="Arial" w:eastAsia="Times New Roman" w:hAnsi="Arial" w:cs="Arial"/>
          <w:color w:val="333333"/>
          <w:sz w:val="21"/>
          <w:szCs w:val="21"/>
          <w:lang w:eastAsia="pl-PL"/>
        </w:rPr>
      </w:pPr>
      <w:r w:rsidRPr="00315493">
        <w:rPr>
          <w:rFonts w:ascii="Arial" w:eastAsia="Times New Roman" w:hAnsi="Arial" w:cs="Arial"/>
          <w:color w:val="333333"/>
          <w:sz w:val="21"/>
          <w:szCs w:val="21"/>
          <w:lang w:eastAsia="pl-PL"/>
        </w:rPr>
        <w:t>W naszym Sklepie oferujemy następujące rodzaje płatności: </w:t>
      </w:r>
      <w:proofErr w:type="spellStart"/>
      <w:r>
        <w:rPr>
          <w:rFonts w:ascii="Arial" w:eastAsia="Times New Roman" w:hAnsi="Arial" w:cs="Arial"/>
          <w:b/>
          <w:bCs/>
          <w:color w:val="333333"/>
          <w:sz w:val="21"/>
          <w:szCs w:val="21"/>
          <w:lang w:eastAsia="pl-PL"/>
        </w:rPr>
        <w:t>PayPal</w:t>
      </w:r>
      <w:proofErr w:type="spellEnd"/>
      <w:r>
        <w:rPr>
          <w:rFonts w:ascii="Arial" w:eastAsia="Times New Roman" w:hAnsi="Arial" w:cs="Arial"/>
          <w:b/>
          <w:bCs/>
          <w:color w:val="333333"/>
          <w:sz w:val="21"/>
          <w:szCs w:val="21"/>
          <w:lang w:eastAsia="pl-PL"/>
        </w:rPr>
        <w:t xml:space="preserve"> oraz przelew tradycyjny.</w:t>
      </w:r>
    </w:p>
    <w:p w:rsidR="00315493" w:rsidRPr="00315493" w:rsidRDefault="00315493" w:rsidP="00315493">
      <w:pPr>
        <w:pStyle w:val="NormalnyWeb"/>
        <w:shd w:val="clear" w:color="auto" w:fill="FFFFFF"/>
        <w:spacing w:after="240" w:afterAutospacing="0"/>
        <w:rPr>
          <w:rFonts w:ascii="Arial" w:hAnsi="Arial" w:cs="Arial"/>
          <w:color w:val="222222"/>
          <w:sz w:val="21"/>
          <w:szCs w:val="21"/>
        </w:rPr>
      </w:pPr>
      <w:r w:rsidRPr="00315493">
        <w:rPr>
          <w:rFonts w:ascii="Arial" w:hAnsi="Arial" w:cs="Arial"/>
          <w:color w:val="333333"/>
          <w:sz w:val="21"/>
          <w:szCs w:val="21"/>
        </w:rPr>
        <w:t>W przypadku każdego zamówienia zastrzegamy sobie prawo nieoferowania niektórych rodzajów płatności.</w:t>
      </w:r>
      <w:r>
        <w:rPr>
          <w:rFonts w:ascii="Arial" w:hAnsi="Arial" w:cs="Arial"/>
          <w:color w:val="333333"/>
          <w:sz w:val="21"/>
          <w:szCs w:val="21"/>
        </w:rPr>
        <w:t xml:space="preserve"> </w:t>
      </w:r>
      <w:r>
        <w:rPr>
          <w:rFonts w:ascii="Arial" w:hAnsi="Arial" w:cs="Arial"/>
          <w:color w:val="222222"/>
          <w:sz w:val="21"/>
          <w:szCs w:val="21"/>
        </w:rPr>
        <w:t>Możliwe jest wyłącznie odstąpienie od umowy w ciągu 14 dni od daty zakupu, o ile publikacja elektroniczna nie została pobrana.</w:t>
      </w:r>
    </w:p>
    <w:p w:rsidR="00315493" w:rsidRPr="00315493" w:rsidRDefault="00315493" w:rsidP="00315493">
      <w:pPr>
        <w:shd w:val="clear" w:color="auto" w:fill="FFFFFF"/>
        <w:spacing w:before="240" w:after="240" w:line="240" w:lineRule="auto"/>
        <w:rPr>
          <w:rFonts w:ascii="Arial" w:eastAsia="Times New Roman" w:hAnsi="Arial" w:cs="Arial"/>
          <w:color w:val="333333"/>
          <w:sz w:val="21"/>
          <w:szCs w:val="21"/>
          <w:lang w:eastAsia="pl-PL"/>
        </w:rPr>
      </w:pPr>
      <w:r w:rsidRPr="00315493">
        <w:rPr>
          <w:rFonts w:ascii="Arial" w:eastAsia="Times New Roman" w:hAnsi="Arial" w:cs="Arial"/>
          <w:color w:val="333333"/>
          <w:sz w:val="21"/>
          <w:szCs w:val="21"/>
          <w:lang w:eastAsia="pl-PL"/>
        </w:rPr>
        <w:t>Wszelkie zwroty płatności wykonywane są automatycznie na konto używane przez Ciebie do dokonania zapłaty za zamówiony produkt. W przypadku zapłaty przelewem internetowym płatności zostaną zwrócone na konto, z którego dokonano przelewu.</w:t>
      </w:r>
    </w:p>
    <w:p w:rsidR="00315493" w:rsidRPr="00315493" w:rsidRDefault="00315493" w:rsidP="00315493">
      <w:pPr>
        <w:shd w:val="clear" w:color="auto" w:fill="FFFFFF"/>
        <w:spacing w:before="240" w:after="240" w:line="240" w:lineRule="auto"/>
        <w:rPr>
          <w:rFonts w:ascii="Arial" w:eastAsia="Times New Roman" w:hAnsi="Arial" w:cs="Arial"/>
          <w:color w:val="333333"/>
          <w:sz w:val="21"/>
          <w:szCs w:val="21"/>
          <w:lang w:eastAsia="pl-PL"/>
        </w:rPr>
      </w:pPr>
      <w:r w:rsidRPr="00315493">
        <w:rPr>
          <w:rFonts w:ascii="Arial" w:eastAsia="Times New Roman" w:hAnsi="Arial" w:cs="Arial"/>
          <w:color w:val="333333"/>
          <w:sz w:val="21"/>
          <w:szCs w:val="21"/>
          <w:lang w:eastAsia="pl-PL"/>
        </w:rPr>
        <w:t>Zobacz naszą politykę prywatności, aby uzyskać więcej informacji na temat bezpieczeństwa karty kredytowej.</w:t>
      </w:r>
    </w:p>
    <w:p w:rsidR="00315493" w:rsidRPr="00315493" w:rsidRDefault="00315493" w:rsidP="00315493">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pl-PL"/>
        </w:rPr>
      </w:pPr>
      <w:r w:rsidRPr="00315493">
        <w:rPr>
          <w:rFonts w:ascii="Arial" w:eastAsia="Times New Roman" w:hAnsi="Arial" w:cs="Arial"/>
          <w:b/>
          <w:bCs/>
          <w:color w:val="333333"/>
          <w:sz w:val="36"/>
          <w:szCs w:val="36"/>
          <w:lang w:eastAsia="pl-PL"/>
        </w:rPr>
        <w:t>Prawa własności intelektualnej</w:t>
      </w:r>
    </w:p>
    <w:p w:rsidR="00315493" w:rsidRPr="00315493" w:rsidRDefault="00315493" w:rsidP="00315493">
      <w:pPr>
        <w:shd w:val="clear" w:color="auto" w:fill="FFFFFF"/>
        <w:spacing w:before="240" w:after="240" w:line="240" w:lineRule="auto"/>
        <w:rPr>
          <w:rFonts w:ascii="Arial" w:eastAsia="Times New Roman" w:hAnsi="Arial" w:cs="Arial"/>
          <w:color w:val="333333"/>
          <w:sz w:val="21"/>
          <w:szCs w:val="21"/>
          <w:lang w:eastAsia="pl-PL"/>
        </w:rPr>
      </w:pPr>
      <w:r w:rsidRPr="00315493">
        <w:rPr>
          <w:rFonts w:ascii="Arial" w:eastAsia="Times New Roman" w:hAnsi="Arial" w:cs="Arial"/>
          <w:color w:val="333333"/>
          <w:sz w:val="21"/>
          <w:szCs w:val="21"/>
          <w:lang w:eastAsia="pl-PL"/>
        </w:rPr>
        <w:t>Zdjęcia, opisy a także inne informacje w możliwie najdokładniejszym zakresie odzwierciedlają produkty oferowane przez nas w Sklepie. Zobowiązujemy się dokładać wszelkich starań, aby prezentowane informacje dotyczące produktów były aktualne, kompletne i zgodne ze stanem faktycznym.</w:t>
      </w:r>
    </w:p>
    <w:p w:rsidR="00315493" w:rsidRDefault="00315493" w:rsidP="00315493">
      <w:pPr>
        <w:shd w:val="clear" w:color="auto" w:fill="FFFFFF"/>
        <w:spacing w:before="240" w:after="240" w:line="240" w:lineRule="auto"/>
        <w:rPr>
          <w:rFonts w:ascii="Arial" w:eastAsia="Times New Roman" w:hAnsi="Arial" w:cs="Arial"/>
          <w:color w:val="333333"/>
          <w:sz w:val="21"/>
          <w:szCs w:val="21"/>
          <w:lang w:eastAsia="pl-PL"/>
        </w:rPr>
      </w:pPr>
      <w:r w:rsidRPr="00315493">
        <w:rPr>
          <w:rFonts w:ascii="Arial" w:eastAsia="Times New Roman" w:hAnsi="Arial" w:cs="Arial"/>
          <w:color w:val="333333"/>
          <w:sz w:val="21"/>
          <w:szCs w:val="21"/>
          <w:lang w:eastAsia="pl-PL"/>
        </w:rPr>
        <w:t>Wszelkie prawa do Sklepu oraz oferowanych produktów, w szczególności prawa własności intelektualnej do nazwy, znaków towarowych, domeny, formy, grafiki, artykułów, zdjęć, należą do nas bądź naszych partnerów handlowych. Ich kopiowanie, rozpowszechnianie może naruszać nasze prawa lub prawa naszych partnerów handlowych.</w:t>
      </w:r>
      <w:r>
        <w:rPr>
          <w:rFonts w:ascii="Arial" w:eastAsia="Times New Roman" w:hAnsi="Arial" w:cs="Arial"/>
          <w:color w:val="333333"/>
          <w:sz w:val="21"/>
          <w:szCs w:val="21"/>
          <w:lang w:eastAsia="pl-PL"/>
        </w:rPr>
        <w:t xml:space="preserve"> </w:t>
      </w:r>
    </w:p>
    <w:p w:rsidR="00315493" w:rsidRPr="00315493" w:rsidRDefault="00315493" w:rsidP="00315493">
      <w:pPr>
        <w:shd w:val="clear" w:color="auto" w:fill="FFFFFF"/>
        <w:spacing w:before="240" w:after="240" w:line="240" w:lineRule="auto"/>
        <w:rPr>
          <w:rFonts w:ascii="Arial" w:hAnsi="Arial" w:cs="Arial"/>
          <w:sz w:val="21"/>
          <w:szCs w:val="21"/>
        </w:rPr>
      </w:pPr>
      <w:r w:rsidRPr="00315493">
        <w:rPr>
          <w:rFonts w:ascii="Arial" w:hAnsi="Arial" w:cs="Arial"/>
          <w:sz w:val="21"/>
          <w:szCs w:val="21"/>
        </w:rPr>
        <w:t>Klient w szczególności nie jest uprawniony do:</w:t>
      </w:r>
      <w:r w:rsidRPr="00315493">
        <w:rPr>
          <w:rFonts w:ascii="Arial" w:hAnsi="Arial" w:cs="Arial"/>
          <w:sz w:val="21"/>
          <w:szCs w:val="21"/>
        </w:rPr>
        <w:br/>
        <w:t>1. rozpowszechniania ebooków i plików lub ich opracowań w całości lub we fragmentach;</w:t>
      </w:r>
      <w:r w:rsidRPr="00315493">
        <w:rPr>
          <w:rFonts w:ascii="Arial" w:hAnsi="Arial" w:cs="Arial"/>
          <w:sz w:val="21"/>
          <w:szCs w:val="21"/>
        </w:rPr>
        <w:br/>
        <w:t>2. utrwalania lub zwielokrotniania ebooków i plików w celu ich rozpowszechniania;</w:t>
      </w:r>
      <w:r w:rsidRPr="00315493">
        <w:rPr>
          <w:rFonts w:ascii="Arial" w:hAnsi="Arial" w:cs="Arial"/>
          <w:sz w:val="21"/>
          <w:szCs w:val="21"/>
        </w:rPr>
        <w:br/>
        <w:t>3. komercyjnego wykorzystywania ebooków i plików w jakikolwiek sposób.</w:t>
      </w:r>
      <w:r w:rsidRPr="00315493">
        <w:rPr>
          <w:rFonts w:ascii="Arial" w:hAnsi="Arial" w:cs="Arial"/>
          <w:sz w:val="21"/>
          <w:szCs w:val="21"/>
        </w:rPr>
        <w:br/>
        <w:t>9. Klient jest zobowiązany do dbania o to, aby osoby nieuprawnione nie korzystały z ebooków i plików w sposób niezgodny z prawem, regulaminem oraz postanowieniami licencji.</w:t>
      </w:r>
    </w:p>
    <w:p w:rsidR="00315493" w:rsidRPr="00315493" w:rsidRDefault="00315493" w:rsidP="00315493">
      <w:pPr>
        <w:shd w:val="clear" w:color="auto" w:fill="FFFFFF"/>
        <w:spacing w:before="240" w:after="240" w:line="240" w:lineRule="auto"/>
        <w:rPr>
          <w:rFonts w:ascii="Arial" w:eastAsia="Times New Roman" w:hAnsi="Arial" w:cs="Arial"/>
          <w:color w:val="333333"/>
          <w:sz w:val="21"/>
          <w:szCs w:val="21"/>
          <w:lang w:eastAsia="pl-PL"/>
        </w:rPr>
      </w:pPr>
    </w:p>
    <w:p w:rsidR="00315493" w:rsidRPr="00315493" w:rsidRDefault="00315493" w:rsidP="00315493">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pl-PL"/>
        </w:rPr>
      </w:pPr>
      <w:r w:rsidRPr="00315493">
        <w:rPr>
          <w:rFonts w:ascii="Arial" w:eastAsia="Times New Roman" w:hAnsi="Arial" w:cs="Arial"/>
          <w:b/>
          <w:bCs/>
          <w:color w:val="333333"/>
          <w:sz w:val="36"/>
          <w:szCs w:val="36"/>
          <w:lang w:eastAsia="pl-PL"/>
        </w:rPr>
        <w:lastRenderedPageBreak/>
        <w:t>Przesłane informacje</w:t>
      </w:r>
    </w:p>
    <w:p w:rsidR="00315493" w:rsidRPr="00315493" w:rsidRDefault="00315493" w:rsidP="00315493">
      <w:pPr>
        <w:shd w:val="clear" w:color="auto" w:fill="FFFFFF"/>
        <w:spacing w:before="240" w:after="240" w:line="240" w:lineRule="auto"/>
        <w:rPr>
          <w:rFonts w:ascii="Arial" w:eastAsia="Times New Roman" w:hAnsi="Arial" w:cs="Arial"/>
          <w:color w:val="333333"/>
          <w:sz w:val="21"/>
          <w:szCs w:val="21"/>
          <w:lang w:eastAsia="pl-PL"/>
        </w:rPr>
      </w:pPr>
      <w:r w:rsidRPr="00315493">
        <w:rPr>
          <w:rFonts w:ascii="Arial" w:eastAsia="Times New Roman" w:hAnsi="Arial" w:cs="Arial"/>
          <w:color w:val="333333"/>
          <w:sz w:val="21"/>
          <w:szCs w:val="21"/>
          <w:lang w:eastAsia="pl-PL"/>
        </w:rPr>
        <w:t>Zakazane jest dostarczanie, przesyłanie, przekazywanie przez użytkowników Sklepu jakichkolwiek treści o charakterze bezprawnym. Jeżeli dowiedziałeś się o jakimkolwiek bezprawnym działaniu innego użytkownika powinieneś nas niezwłocznie o tym poinformować wysyłając e-maila na adres podany na wstępie Regulaminu.</w:t>
      </w:r>
    </w:p>
    <w:p w:rsidR="00315493" w:rsidRPr="00315493" w:rsidRDefault="00315493" w:rsidP="00315493">
      <w:pPr>
        <w:shd w:val="clear" w:color="auto" w:fill="FFFFFF"/>
        <w:spacing w:before="240" w:after="240" w:line="240" w:lineRule="auto"/>
        <w:rPr>
          <w:rFonts w:ascii="Arial" w:eastAsia="Times New Roman" w:hAnsi="Arial" w:cs="Arial"/>
          <w:color w:val="333333"/>
          <w:sz w:val="21"/>
          <w:szCs w:val="21"/>
          <w:lang w:eastAsia="pl-PL"/>
        </w:rPr>
      </w:pPr>
      <w:r w:rsidRPr="00315493">
        <w:rPr>
          <w:rFonts w:ascii="Arial" w:eastAsia="Times New Roman" w:hAnsi="Arial" w:cs="Arial"/>
          <w:color w:val="333333"/>
          <w:sz w:val="21"/>
          <w:szCs w:val="21"/>
          <w:lang w:eastAsia="pl-PL"/>
        </w:rPr>
        <w:t>Mamy prawo do moderowania lub usuwania całości lub części wypowiedzi oraz innych treści umieszczonych w Sklepie, które naruszają postanowienia niniejszego Regulaminu, obowiązujących przepisów prawa lub dobre obyczaje bądź mogą godzić w nasze dobre imię bądź narażać nas na jakąkolwiek odpowiedzialność.</w:t>
      </w:r>
    </w:p>
    <w:p w:rsidR="00315493" w:rsidRPr="00315493" w:rsidRDefault="00315493" w:rsidP="00315493">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pl-PL"/>
        </w:rPr>
      </w:pPr>
      <w:r w:rsidRPr="00315493">
        <w:rPr>
          <w:rFonts w:ascii="Arial" w:eastAsia="Times New Roman" w:hAnsi="Arial" w:cs="Arial"/>
          <w:b/>
          <w:bCs/>
          <w:color w:val="333333"/>
          <w:sz w:val="36"/>
          <w:szCs w:val="36"/>
          <w:lang w:eastAsia="pl-PL"/>
        </w:rPr>
        <w:t>Wymagania techniczne niezbędne do korzystania ze Sklepu</w:t>
      </w:r>
    </w:p>
    <w:p w:rsidR="00315493" w:rsidRPr="00315493" w:rsidRDefault="00315493" w:rsidP="00315493">
      <w:pPr>
        <w:shd w:val="clear" w:color="auto" w:fill="FFFFFF"/>
        <w:spacing w:before="240" w:after="240" w:line="240" w:lineRule="auto"/>
        <w:rPr>
          <w:rFonts w:ascii="Arial" w:eastAsia="Times New Roman" w:hAnsi="Arial" w:cs="Arial"/>
          <w:color w:val="333333"/>
          <w:sz w:val="21"/>
          <w:szCs w:val="21"/>
          <w:lang w:eastAsia="pl-PL"/>
        </w:rPr>
      </w:pPr>
      <w:r w:rsidRPr="00315493">
        <w:rPr>
          <w:rFonts w:ascii="Arial" w:eastAsia="Times New Roman" w:hAnsi="Arial" w:cs="Arial"/>
          <w:color w:val="333333"/>
          <w:sz w:val="21"/>
          <w:szCs w:val="21"/>
          <w:lang w:eastAsia="pl-PL"/>
        </w:rPr>
        <w:t>Wymagania techniczne niezbędne do współpracy z systemem teleinformatycznym Sklepu są następujące:</w:t>
      </w:r>
    </w:p>
    <w:p w:rsidR="00315493" w:rsidRPr="00315493" w:rsidRDefault="00315493" w:rsidP="00315493">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1"/>
          <w:szCs w:val="21"/>
          <w:lang w:eastAsia="pl-PL"/>
        </w:rPr>
      </w:pPr>
      <w:r w:rsidRPr="00315493">
        <w:rPr>
          <w:rFonts w:ascii="Arial" w:eastAsia="Times New Roman" w:hAnsi="Arial" w:cs="Arial"/>
          <w:color w:val="333333"/>
          <w:sz w:val="21"/>
          <w:szCs w:val="21"/>
          <w:lang w:eastAsia="pl-PL"/>
        </w:rPr>
        <w:t>Dostęp do urządzenia połączonego z siecią Internet;</w:t>
      </w:r>
    </w:p>
    <w:p w:rsidR="00315493" w:rsidRDefault="00315493" w:rsidP="00315493">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1"/>
          <w:szCs w:val="21"/>
          <w:lang w:eastAsia="pl-PL"/>
        </w:rPr>
      </w:pPr>
      <w:r w:rsidRPr="00315493">
        <w:rPr>
          <w:rFonts w:ascii="Arial" w:eastAsia="Times New Roman" w:hAnsi="Arial" w:cs="Arial"/>
          <w:color w:val="333333"/>
          <w:sz w:val="21"/>
          <w:szCs w:val="21"/>
          <w:lang w:eastAsia="pl-PL"/>
        </w:rPr>
        <w:t>Przeglądarka internetowa.</w:t>
      </w:r>
    </w:p>
    <w:p w:rsidR="00315493" w:rsidRPr="00315493" w:rsidRDefault="00315493" w:rsidP="00315493">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xml:space="preserve">Program do odczytywania plików PDF. </w:t>
      </w:r>
    </w:p>
    <w:p w:rsidR="00315493" w:rsidRPr="00315493" w:rsidRDefault="00315493" w:rsidP="00315493">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pl-PL"/>
        </w:rPr>
      </w:pPr>
      <w:r w:rsidRPr="00315493">
        <w:rPr>
          <w:rFonts w:ascii="Arial" w:eastAsia="Times New Roman" w:hAnsi="Arial" w:cs="Arial"/>
          <w:b/>
          <w:bCs/>
          <w:color w:val="333333"/>
          <w:sz w:val="36"/>
          <w:szCs w:val="36"/>
          <w:lang w:eastAsia="pl-PL"/>
        </w:rPr>
        <w:t>Odstąpienie od umowy</w:t>
      </w:r>
    </w:p>
    <w:p w:rsidR="00315493" w:rsidRPr="00315493" w:rsidRDefault="00315493" w:rsidP="00315493">
      <w:pPr>
        <w:spacing w:after="0" w:line="240" w:lineRule="auto"/>
        <w:rPr>
          <w:rFonts w:ascii="Arial" w:eastAsia="Times New Roman" w:hAnsi="Arial" w:cs="Arial"/>
          <w:sz w:val="21"/>
          <w:szCs w:val="21"/>
          <w:lang w:eastAsia="pl-PL"/>
        </w:rPr>
      </w:pPr>
      <w:r w:rsidRPr="00315493">
        <w:rPr>
          <w:rFonts w:ascii="Arial" w:eastAsia="Times New Roman" w:hAnsi="Arial" w:cs="Arial"/>
          <w:sz w:val="21"/>
          <w:szCs w:val="21"/>
          <w:lang w:eastAsia="pl-PL"/>
        </w:rPr>
        <w:t>W przypadku wyrażania przez Konsumenta zgody na rozpoczęcie świadczenia usługi dostarczania treści cyfrowych, które nie są zapisane na nośniku materialnym, przed upływem terminu do odstąpienia od umowy i poinformowania go przez użytkownika o utracie prawa do odstępowania od umowy, prawo do odstąpienia wygasa. Konsument poprzez naciśnięcie przycisku „Pobierz” lub „Czytaj” wyraża wolę na rozpoczęcie świadczenia usługi dostarczania treści cyfrowych i jednocześnie rezygnuje z prawa do odstąpienia od umowy.</w:t>
      </w:r>
    </w:p>
    <w:p w:rsidR="00315493" w:rsidRDefault="00315493" w:rsidP="00315493">
      <w:pPr>
        <w:shd w:val="clear" w:color="auto" w:fill="FFFFFF"/>
        <w:spacing w:before="240" w:after="240" w:line="240" w:lineRule="auto"/>
        <w:rPr>
          <w:rFonts w:ascii="Arial" w:eastAsia="Times New Roman" w:hAnsi="Arial" w:cs="Arial"/>
          <w:color w:val="333333"/>
          <w:sz w:val="21"/>
          <w:szCs w:val="21"/>
          <w:lang w:eastAsia="pl-PL"/>
        </w:rPr>
      </w:pPr>
      <w:r w:rsidRPr="00315493">
        <w:rPr>
          <w:rFonts w:ascii="Arial" w:eastAsia="Times New Roman" w:hAnsi="Arial" w:cs="Arial"/>
          <w:color w:val="333333"/>
          <w:sz w:val="21"/>
          <w:szCs w:val="21"/>
          <w:lang w:eastAsia="pl-PL"/>
        </w:rPr>
        <w:t xml:space="preserve">Odstąpienie powinno zostać dokonane w drodze jednoznacznego oświadczenia woli (np. przy pomocy listu wysłanego pocztą lub e-maila). </w:t>
      </w:r>
    </w:p>
    <w:p w:rsidR="00315493" w:rsidRPr="00315493" w:rsidRDefault="00315493" w:rsidP="00315493">
      <w:pPr>
        <w:shd w:val="clear" w:color="auto" w:fill="FFFFFF"/>
        <w:spacing w:before="240" w:after="240" w:line="240" w:lineRule="auto"/>
        <w:rPr>
          <w:rFonts w:ascii="Arial" w:eastAsia="Times New Roman" w:hAnsi="Arial" w:cs="Arial"/>
          <w:color w:val="333333"/>
          <w:sz w:val="21"/>
          <w:szCs w:val="21"/>
          <w:lang w:eastAsia="pl-PL"/>
        </w:rPr>
      </w:pPr>
      <w:r w:rsidRPr="00315493">
        <w:rPr>
          <w:rFonts w:ascii="Arial" w:eastAsia="Times New Roman" w:hAnsi="Arial" w:cs="Arial"/>
          <w:color w:val="333333"/>
          <w:sz w:val="21"/>
          <w:szCs w:val="21"/>
          <w:lang w:eastAsia="pl-PL"/>
        </w:rPr>
        <w:t>Jeżeli odstąpisz od umowy sprzedaży produktu, niezwłocznie, jednak nie później niż w ciągu czternastu dni od dnia otrzymania Twojego powiadomienia, zwrócimy Ci wszystkie otrzymane płatności</w:t>
      </w:r>
      <w:r>
        <w:rPr>
          <w:rFonts w:ascii="Arial" w:eastAsia="Times New Roman" w:hAnsi="Arial" w:cs="Arial"/>
          <w:color w:val="333333"/>
          <w:sz w:val="21"/>
          <w:szCs w:val="21"/>
          <w:lang w:eastAsia="pl-PL"/>
        </w:rPr>
        <w:t>.</w:t>
      </w:r>
      <w:r w:rsidRPr="00315493">
        <w:rPr>
          <w:rFonts w:ascii="Arial" w:eastAsia="Times New Roman" w:hAnsi="Arial" w:cs="Arial"/>
          <w:color w:val="333333"/>
          <w:sz w:val="21"/>
          <w:szCs w:val="21"/>
          <w:lang w:eastAsia="pl-PL"/>
        </w:rPr>
        <w:t xml:space="preserve"> Zwrot płatności nastąpi automatycznie na konto użyte przez Ciebie do dokonania zapłaty za zakupiony produkt, chyba że wspólnie ustalimy inny sposób zwrotu.</w:t>
      </w:r>
    </w:p>
    <w:p w:rsidR="00315493" w:rsidRDefault="00315493" w:rsidP="00315493">
      <w:pPr>
        <w:shd w:val="clear" w:color="auto" w:fill="FFFFFF"/>
        <w:spacing w:before="240" w:after="240" w:line="240" w:lineRule="auto"/>
        <w:rPr>
          <w:rFonts w:ascii="Arial" w:eastAsia="Times New Roman" w:hAnsi="Arial" w:cs="Arial"/>
          <w:color w:val="333333"/>
          <w:sz w:val="21"/>
          <w:szCs w:val="21"/>
          <w:lang w:eastAsia="pl-PL"/>
        </w:rPr>
      </w:pPr>
      <w:r w:rsidRPr="00315493">
        <w:rPr>
          <w:rFonts w:ascii="Arial" w:eastAsia="Times New Roman" w:hAnsi="Arial" w:cs="Arial"/>
          <w:color w:val="333333"/>
          <w:sz w:val="21"/>
          <w:szCs w:val="21"/>
          <w:lang w:eastAsia="pl-PL"/>
        </w:rPr>
        <w:t>Możemy odmówić dokonania zwrotu płatności do chwili otrzymania zwracanego produktu albo do chwili, gdy przedstawisz nam dowód, że produkt</w:t>
      </w:r>
      <w:r>
        <w:rPr>
          <w:rFonts w:ascii="Arial" w:eastAsia="Times New Roman" w:hAnsi="Arial" w:cs="Arial"/>
          <w:color w:val="333333"/>
          <w:sz w:val="21"/>
          <w:szCs w:val="21"/>
          <w:lang w:eastAsia="pl-PL"/>
        </w:rPr>
        <w:t xml:space="preserve"> nie  został pobrany.</w:t>
      </w:r>
    </w:p>
    <w:p w:rsidR="00315493" w:rsidRPr="00315493" w:rsidRDefault="00315493" w:rsidP="00315493">
      <w:pPr>
        <w:shd w:val="clear" w:color="auto" w:fill="FFFFFF"/>
        <w:spacing w:before="240" w:after="240" w:line="240" w:lineRule="auto"/>
        <w:rPr>
          <w:rFonts w:ascii="Arial" w:eastAsia="Times New Roman" w:hAnsi="Arial" w:cs="Arial"/>
          <w:color w:val="333333"/>
          <w:sz w:val="21"/>
          <w:szCs w:val="21"/>
          <w:lang w:eastAsia="pl-PL"/>
        </w:rPr>
      </w:pPr>
      <w:r w:rsidRPr="00315493">
        <w:rPr>
          <w:rFonts w:ascii="Arial" w:eastAsia="Times New Roman" w:hAnsi="Arial" w:cs="Arial"/>
          <w:b/>
          <w:bCs/>
          <w:color w:val="333333"/>
          <w:sz w:val="36"/>
          <w:szCs w:val="36"/>
          <w:lang w:eastAsia="pl-PL"/>
        </w:rPr>
        <w:t>Procedura reklamacji</w:t>
      </w:r>
    </w:p>
    <w:p w:rsidR="00315493" w:rsidRPr="00315493" w:rsidRDefault="00315493" w:rsidP="00315493">
      <w:pPr>
        <w:shd w:val="clear" w:color="auto" w:fill="FFFFFF"/>
        <w:spacing w:before="240" w:after="240" w:line="240" w:lineRule="auto"/>
        <w:rPr>
          <w:rFonts w:ascii="Arial" w:eastAsia="Times New Roman" w:hAnsi="Arial" w:cs="Arial"/>
          <w:color w:val="333333"/>
          <w:sz w:val="21"/>
          <w:szCs w:val="21"/>
          <w:lang w:eastAsia="pl-PL"/>
        </w:rPr>
      </w:pPr>
      <w:r w:rsidRPr="00315493">
        <w:rPr>
          <w:rFonts w:ascii="Arial" w:eastAsia="Times New Roman" w:hAnsi="Arial" w:cs="Arial"/>
          <w:color w:val="333333"/>
          <w:sz w:val="21"/>
          <w:szCs w:val="21"/>
          <w:lang w:eastAsia="pl-PL"/>
        </w:rPr>
        <w:t>Każdą reklamację możesz przekazać nam pisemnie, e-mailem lub telefonicznie na adresy i numery wskazane na początku Regulaminu. Jeżeli podane w reklamacji dane lub informacje będą wymagały uzupełnienia, przed jej rozpatrzeniem, zwrócimy się do Ciebie z prośbą o ich uzupełnienie we wskazanym zakresie. Postaramy się rozpatrzyć Twoją reklamację jak najszybciej, obiecujemy, że nie zajmie nam to dłużej niż 14 dni. Odpowiedź na reklamację otrzymasz na adres e-mail przypisany do Twojego konta w Sklepie lub poprzez e-mail, a jeżeli te dane nie będą nam znane - pisemnie.</w:t>
      </w:r>
    </w:p>
    <w:p w:rsidR="00315493" w:rsidRPr="00315493" w:rsidRDefault="00315493" w:rsidP="00315493">
      <w:pPr>
        <w:shd w:val="clear" w:color="auto" w:fill="FFFFFF"/>
        <w:spacing w:before="240" w:after="240" w:line="240" w:lineRule="auto"/>
        <w:rPr>
          <w:rFonts w:ascii="Arial" w:eastAsia="Times New Roman" w:hAnsi="Arial" w:cs="Arial"/>
          <w:color w:val="333333"/>
          <w:sz w:val="21"/>
          <w:szCs w:val="21"/>
          <w:lang w:eastAsia="pl-PL"/>
        </w:rPr>
      </w:pPr>
      <w:r w:rsidRPr="00315493">
        <w:rPr>
          <w:rFonts w:ascii="Arial" w:eastAsia="Times New Roman" w:hAnsi="Arial" w:cs="Arial"/>
          <w:color w:val="333333"/>
          <w:sz w:val="21"/>
          <w:szCs w:val="21"/>
          <w:lang w:eastAsia="pl-PL"/>
        </w:rPr>
        <w:lastRenderedPageBreak/>
        <w:t>W przypadku rozpatrzenia reklamacji na Twoja korzyść naprawimy lub wymienimy reklamowany produkt na pełnowartościowy lub jeżeli wymiana nie będzie możliwa zwrócimy Ci należność za reklamowany produkt w ciągu czternastu dni od daty rozpatrzenia reklamacji. Możesz zamiast zaproponowanego przez nas sposobu usunięcia wady żądać wymiany produktu na wolny od wad albo zamiast wymiany żądać usunięcia wady, chyba że doprowadzenie produktu do zgodności z umową w sposób wybrany przez Ciebie będzie niemożliwe albo wymagałoby nadmiernych kosztów w porównaniu ze sposobem proponowanym przez nas.</w:t>
      </w:r>
    </w:p>
    <w:p w:rsidR="00315493" w:rsidRDefault="00315493" w:rsidP="00315493">
      <w:pPr>
        <w:shd w:val="clear" w:color="auto" w:fill="FFFFFF"/>
        <w:spacing w:before="100" w:beforeAutospacing="1" w:after="100" w:afterAutospacing="1" w:line="240" w:lineRule="auto"/>
        <w:outlineLvl w:val="1"/>
        <w:rPr>
          <w:rFonts w:ascii="Arial" w:eastAsia="Times New Roman" w:hAnsi="Arial" w:cs="Arial"/>
          <w:color w:val="333333"/>
          <w:sz w:val="21"/>
          <w:szCs w:val="21"/>
          <w:lang w:eastAsia="pl-PL"/>
        </w:rPr>
      </w:pPr>
    </w:p>
    <w:p w:rsidR="00315493" w:rsidRDefault="00315493" w:rsidP="00315493">
      <w:pPr>
        <w:shd w:val="clear" w:color="auto" w:fill="FFFFFF"/>
        <w:spacing w:before="100" w:beforeAutospacing="1" w:after="100" w:afterAutospacing="1" w:line="240" w:lineRule="auto"/>
        <w:outlineLvl w:val="1"/>
        <w:rPr>
          <w:rFonts w:ascii="Arial" w:eastAsia="Times New Roman" w:hAnsi="Arial" w:cs="Arial"/>
          <w:color w:val="333333"/>
          <w:sz w:val="21"/>
          <w:szCs w:val="21"/>
          <w:lang w:eastAsia="pl-PL"/>
        </w:rPr>
      </w:pPr>
    </w:p>
    <w:p w:rsidR="00315493" w:rsidRDefault="00315493" w:rsidP="00315493">
      <w:pPr>
        <w:shd w:val="clear" w:color="auto" w:fill="FFFFFF"/>
        <w:spacing w:before="100" w:beforeAutospacing="1" w:after="100" w:afterAutospacing="1" w:line="240" w:lineRule="auto"/>
        <w:outlineLvl w:val="1"/>
        <w:rPr>
          <w:rFonts w:ascii="Arial" w:eastAsia="Times New Roman" w:hAnsi="Arial" w:cs="Arial"/>
          <w:color w:val="333333"/>
          <w:sz w:val="21"/>
          <w:szCs w:val="21"/>
          <w:lang w:eastAsia="pl-PL"/>
        </w:rPr>
      </w:pPr>
    </w:p>
    <w:p w:rsidR="00315493" w:rsidRPr="00315493" w:rsidRDefault="00315493" w:rsidP="00315493">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pl-PL"/>
        </w:rPr>
      </w:pPr>
      <w:r w:rsidRPr="00315493">
        <w:rPr>
          <w:rFonts w:ascii="Arial" w:eastAsia="Times New Roman" w:hAnsi="Arial" w:cs="Arial"/>
          <w:b/>
          <w:bCs/>
          <w:color w:val="333333"/>
          <w:sz w:val="36"/>
          <w:szCs w:val="36"/>
          <w:lang w:eastAsia="pl-PL"/>
        </w:rPr>
        <w:t>Prawo właściwe i polubowne rozwiązywanie sporów</w:t>
      </w:r>
    </w:p>
    <w:p w:rsidR="00315493" w:rsidRPr="00315493" w:rsidRDefault="00315493" w:rsidP="00315493">
      <w:pPr>
        <w:shd w:val="clear" w:color="auto" w:fill="FFFFFF"/>
        <w:spacing w:before="240" w:after="240" w:line="240" w:lineRule="auto"/>
        <w:rPr>
          <w:rFonts w:ascii="Arial" w:eastAsia="Times New Roman" w:hAnsi="Arial" w:cs="Arial"/>
          <w:color w:val="333333"/>
          <w:sz w:val="21"/>
          <w:szCs w:val="21"/>
          <w:lang w:eastAsia="pl-PL"/>
        </w:rPr>
      </w:pPr>
      <w:r w:rsidRPr="00315493">
        <w:rPr>
          <w:rFonts w:ascii="Arial" w:eastAsia="Times New Roman" w:hAnsi="Arial" w:cs="Arial"/>
          <w:color w:val="333333"/>
          <w:sz w:val="21"/>
          <w:szCs w:val="21"/>
          <w:lang w:eastAsia="pl-PL"/>
        </w:rPr>
        <w:t>Prawem właściwym dla niniejszego Regulaminu jest prawo polskie, Zasady korzystania z pozasądowych sposobów rozpatrywania reklamacji i dochodzenia roszczeń możesz sprawdzić pod adresem:</w:t>
      </w:r>
      <w:r w:rsidRPr="00315493">
        <w:rPr>
          <w:rFonts w:ascii="Arial" w:eastAsia="Times New Roman" w:hAnsi="Arial" w:cs="Arial"/>
          <w:color w:val="333333"/>
          <w:sz w:val="21"/>
          <w:szCs w:val="21"/>
          <w:lang w:eastAsia="pl-PL"/>
        </w:rPr>
        <w:br/>
      </w:r>
      <w:hyperlink r:id="rId5" w:tgtFrame="_blank" w:history="1">
        <w:r w:rsidRPr="00315493">
          <w:rPr>
            <w:rFonts w:ascii="Arial" w:eastAsia="Times New Roman" w:hAnsi="Arial" w:cs="Arial"/>
            <w:color w:val="000000"/>
            <w:sz w:val="21"/>
            <w:szCs w:val="21"/>
            <w:u w:val="single"/>
            <w:lang w:eastAsia="pl-PL"/>
          </w:rPr>
          <w:t>https://uokik.gov.pl/pozasadowe_rozwiazywanie_sporow_konsumenckich.php</w:t>
        </w:r>
      </w:hyperlink>
      <w:r w:rsidRPr="00315493">
        <w:rPr>
          <w:rFonts w:ascii="Arial" w:eastAsia="Times New Roman" w:hAnsi="Arial" w:cs="Arial"/>
          <w:color w:val="333333"/>
          <w:sz w:val="21"/>
          <w:szCs w:val="21"/>
          <w:lang w:eastAsia="pl-PL"/>
        </w:rPr>
        <w:t>.</w:t>
      </w:r>
    </w:p>
    <w:p w:rsidR="00315493" w:rsidRPr="00315493" w:rsidRDefault="00315493" w:rsidP="00315493">
      <w:pPr>
        <w:shd w:val="clear" w:color="auto" w:fill="FFFFFF"/>
        <w:spacing w:before="240" w:after="240" w:line="240" w:lineRule="auto"/>
        <w:rPr>
          <w:rFonts w:ascii="Arial" w:eastAsia="Times New Roman" w:hAnsi="Arial" w:cs="Arial"/>
          <w:color w:val="333333"/>
          <w:sz w:val="21"/>
          <w:szCs w:val="21"/>
          <w:lang w:eastAsia="pl-PL"/>
        </w:rPr>
      </w:pPr>
      <w:r w:rsidRPr="00315493">
        <w:rPr>
          <w:rFonts w:ascii="Arial" w:eastAsia="Times New Roman" w:hAnsi="Arial" w:cs="Arial"/>
          <w:color w:val="333333"/>
          <w:sz w:val="21"/>
          <w:szCs w:val="21"/>
          <w:lang w:eastAsia="pl-PL"/>
        </w:rPr>
        <w:t>Przy Prezesie Urzędu Ochrony Konkurencji i Konsumentów działa także punkt kontaktowy (telefon: 22 55 60 333, email: kontakt.adr@uokik.gov.pl lub adres pisemny: Pl. Powstańców Warszawy 1, Warszawa.), którego zadaniem jest między innymi udzielanie pomocy konsumentom w sprawach dotyczących pozasądowego rozwiązywania sporów konsumenckich.</w:t>
      </w:r>
    </w:p>
    <w:p w:rsidR="00315493" w:rsidRPr="00315493" w:rsidRDefault="00315493" w:rsidP="00315493">
      <w:pPr>
        <w:shd w:val="clear" w:color="auto" w:fill="FFFFFF"/>
        <w:spacing w:before="240" w:after="240" w:line="240" w:lineRule="auto"/>
        <w:rPr>
          <w:rFonts w:ascii="Arial" w:eastAsia="Times New Roman" w:hAnsi="Arial" w:cs="Arial"/>
          <w:color w:val="333333"/>
          <w:sz w:val="21"/>
          <w:szCs w:val="21"/>
          <w:lang w:eastAsia="pl-PL"/>
        </w:rPr>
      </w:pPr>
      <w:r w:rsidRPr="00315493">
        <w:rPr>
          <w:rFonts w:ascii="Arial" w:eastAsia="Times New Roman" w:hAnsi="Arial" w:cs="Arial"/>
          <w:color w:val="333333"/>
          <w:sz w:val="21"/>
          <w:szCs w:val="21"/>
          <w:lang w:eastAsia="pl-PL"/>
        </w:rPr>
        <w:t>Przykładowo, przysługują Ci następujące możliwości skorzystania z pozasądowych sposobów rozpatrywania reklamacji i dochodzenia roszczeń:</w:t>
      </w:r>
    </w:p>
    <w:p w:rsidR="00315493" w:rsidRPr="00315493" w:rsidRDefault="00315493" w:rsidP="00315493">
      <w:pPr>
        <w:numPr>
          <w:ilvl w:val="0"/>
          <w:numId w:val="2"/>
        </w:numPr>
        <w:shd w:val="clear" w:color="auto" w:fill="FFFFFF"/>
        <w:spacing w:before="100" w:beforeAutospacing="1" w:after="100" w:afterAutospacing="1" w:line="240" w:lineRule="auto"/>
        <w:ind w:left="300"/>
        <w:rPr>
          <w:rFonts w:ascii="Arial" w:eastAsia="Times New Roman" w:hAnsi="Arial" w:cs="Arial"/>
          <w:color w:val="333333"/>
          <w:sz w:val="21"/>
          <w:szCs w:val="21"/>
          <w:lang w:eastAsia="pl-PL"/>
        </w:rPr>
      </w:pPr>
      <w:r w:rsidRPr="00315493">
        <w:rPr>
          <w:rFonts w:ascii="Arial" w:eastAsia="Times New Roman" w:hAnsi="Arial" w:cs="Arial"/>
          <w:color w:val="333333"/>
          <w:sz w:val="21"/>
          <w:szCs w:val="21"/>
          <w:lang w:eastAsia="pl-PL"/>
        </w:rPr>
        <w:t>Wniosek o rozstrzygnięcie sporu do stałego polubownego sądu konsumenckiego (więcej informacji na stronie: </w:t>
      </w:r>
      <w:hyperlink r:id="rId6" w:tgtFrame="_blank" w:history="1">
        <w:r w:rsidRPr="00315493">
          <w:rPr>
            <w:rFonts w:ascii="Arial" w:eastAsia="Times New Roman" w:hAnsi="Arial" w:cs="Arial"/>
            <w:color w:val="000000"/>
            <w:sz w:val="21"/>
            <w:szCs w:val="21"/>
            <w:u w:val="single"/>
            <w:lang w:eastAsia="pl-PL"/>
          </w:rPr>
          <w:t>http://www.spsk.wiih.org.pl/</w:t>
        </w:r>
      </w:hyperlink>
      <w:r w:rsidRPr="00315493">
        <w:rPr>
          <w:rFonts w:ascii="Arial" w:eastAsia="Times New Roman" w:hAnsi="Arial" w:cs="Arial"/>
          <w:color w:val="333333"/>
          <w:sz w:val="21"/>
          <w:szCs w:val="21"/>
          <w:lang w:eastAsia="pl-PL"/>
        </w:rPr>
        <w:t>);</w:t>
      </w:r>
    </w:p>
    <w:p w:rsidR="00315493" w:rsidRPr="00315493" w:rsidRDefault="00315493" w:rsidP="00315493">
      <w:pPr>
        <w:numPr>
          <w:ilvl w:val="0"/>
          <w:numId w:val="2"/>
        </w:numPr>
        <w:shd w:val="clear" w:color="auto" w:fill="FFFFFF"/>
        <w:spacing w:before="100" w:beforeAutospacing="1" w:after="100" w:afterAutospacing="1" w:line="240" w:lineRule="auto"/>
        <w:ind w:left="300"/>
        <w:rPr>
          <w:rFonts w:ascii="Arial" w:eastAsia="Times New Roman" w:hAnsi="Arial" w:cs="Arial"/>
          <w:color w:val="333333"/>
          <w:sz w:val="21"/>
          <w:szCs w:val="21"/>
          <w:lang w:eastAsia="pl-PL"/>
        </w:rPr>
      </w:pPr>
      <w:r w:rsidRPr="00315493">
        <w:rPr>
          <w:rFonts w:ascii="Arial" w:eastAsia="Times New Roman" w:hAnsi="Arial" w:cs="Arial"/>
          <w:color w:val="333333"/>
          <w:sz w:val="21"/>
          <w:szCs w:val="21"/>
          <w:lang w:eastAsia="pl-PL"/>
        </w:rPr>
        <w:t>Wniosek w sprawie pozasądowego rozwiązania sporu do wojewódzkiego inspektora Inspekcji Handlowej (więcej informacji na stronie inspekcji handlowej);</w:t>
      </w:r>
    </w:p>
    <w:p w:rsidR="00315493" w:rsidRPr="00315493" w:rsidRDefault="00315493" w:rsidP="00315493">
      <w:pPr>
        <w:numPr>
          <w:ilvl w:val="0"/>
          <w:numId w:val="2"/>
        </w:numPr>
        <w:shd w:val="clear" w:color="auto" w:fill="FFFFFF"/>
        <w:spacing w:before="100" w:beforeAutospacing="1" w:after="100" w:afterAutospacing="1" w:line="240" w:lineRule="auto"/>
        <w:ind w:left="300"/>
        <w:rPr>
          <w:rFonts w:ascii="Arial" w:eastAsia="Times New Roman" w:hAnsi="Arial" w:cs="Arial"/>
          <w:color w:val="333333"/>
          <w:sz w:val="21"/>
          <w:szCs w:val="21"/>
          <w:lang w:eastAsia="pl-PL"/>
        </w:rPr>
      </w:pPr>
      <w:r w:rsidRPr="00315493">
        <w:rPr>
          <w:rFonts w:ascii="Arial" w:eastAsia="Times New Roman" w:hAnsi="Arial" w:cs="Arial"/>
          <w:color w:val="333333"/>
          <w:sz w:val="21"/>
          <w:szCs w:val="21"/>
          <w:lang w:eastAsia="pl-PL"/>
        </w:rPr>
        <w:t>Pomoc powiatowego (miejskiego) rzecznika konsumentów lub organizacji społecznej, do której zadań statutowych należy ochrona konsumentów (m.in. Federacja Konsumentów, Stowarzyszenie Konsumentów Polskich).</w:t>
      </w:r>
    </w:p>
    <w:p w:rsidR="00315493" w:rsidRPr="00315493" w:rsidRDefault="00315493" w:rsidP="00315493">
      <w:pPr>
        <w:shd w:val="clear" w:color="auto" w:fill="FFFFFF"/>
        <w:spacing w:before="240" w:after="240" w:line="240" w:lineRule="auto"/>
        <w:rPr>
          <w:rFonts w:ascii="Arial" w:eastAsia="Times New Roman" w:hAnsi="Arial" w:cs="Arial"/>
          <w:color w:val="333333"/>
          <w:sz w:val="21"/>
          <w:szCs w:val="21"/>
          <w:lang w:eastAsia="pl-PL"/>
        </w:rPr>
      </w:pPr>
      <w:r w:rsidRPr="00315493">
        <w:rPr>
          <w:rFonts w:ascii="Arial" w:eastAsia="Times New Roman" w:hAnsi="Arial" w:cs="Arial"/>
          <w:color w:val="333333"/>
          <w:sz w:val="21"/>
          <w:szCs w:val="21"/>
          <w:lang w:eastAsia="pl-PL"/>
        </w:rPr>
        <w:t>Pod adresem http://ec.europa.eu/consumers/odr dostępna jest platforma internetowego systemu rozstrzygania sporów pomiędzy konsumentami i przedsiębiorcami na szczeblu unijnym (platforma ODR). Platforma ODR stanowi interaktywną i wielojęzyczną stronę internetową z punktem kompleksowej obsługi dla konsumentów i przedsiębiorców dążących do pozasądowego rozstrzygnięcia sporu dotyczącego zobowiązań umownych wynikających z internetowej umowy sprzedaży lub umowy o świadczenie usług (więcej informacji na stronie samej platformy lub pod adresem internetowym Urzędu Ochrony Konkurencji i Konsumentów:</w:t>
      </w:r>
      <w:r w:rsidRPr="00315493">
        <w:rPr>
          <w:rFonts w:ascii="Arial" w:eastAsia="Times New Roman" w:hAnsi="Arial" w:cs="Arial"/>
          <w:color w:val="333333"/>
          <w:sz w:val="21"/>
          <w:szCs w:val="21"/>
          <w:lang w:eastAsia="pl-PL"/>
        </w:rPr>
        <w:br/>
      </w:r>
      <w:hyperlink r:id="rId7" w:tgtFrame="_blank" w:history="1">
        <w:r w:rsidRPr="00315493">
          <w:rPr>
            <w:rFonts w:ascii="Arial" w:eastAsia="Times New Roman" w:hAnsi="Arial" w:cs="Arial"/>
            <w:color w:val="000000"/>
            <w:sz w:val="21"/>
            <w:szCs w:val="21"/>
            <w:u w:val="single"/>
            <w:lang w:eastAsia="pl-PL"/>
          </w:rPr>
          <w:t>https://uokik.gov.pl/spory_konsumenckie_faq_platforma_odr.php</w:t>
        </w:r>
      </w:hyperlink>
      <w:r w:rsidRPr="00315493">
        <w:rPr>
          <w:rFonts w:ascii="Arial" w:eastAsia="Times New Roman" w:hAnsi="Arial" w:cs="Arial"/>
          <w:color w:val="333333"/>
          <w:sz w:val="21"/>
          <w:szCs w:val="21"/>
          <w:lang w:eastAsia="pl-PL"/>
        </w:rPr>
        <w:t>).</w:t>
      </w:r>
    </w:p>
    <w:bookmarkEnd w:id="0"/>
    <w:p w:rsidR="00315493" w:rsidRDefault="00315493"/>
    <w:sectPr w:rsidR="00315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8413A"/>
    <w:multiLevelType w:val="multilevel"/>
    <w:tmpl w:val="27F8D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1B6D1E"/>
    <w:multiLevelType w:val="multilevel"/>
    <w:tmpl w:val="F1BC6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36"/>
    <w:rsid w:val="00315493"/>
    <w:rsid w:val="004E5E36"/>
    <w:rsid w:val="00513213"/>
    <w:rsid w:val="00BA3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FA8E"/>
  <w15:chartTrackingRefBased/>
  <w15:docId w15:val="{E20C000E-DDE7-46C9-A182-C4B73ECF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31549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15493"/>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31549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15493"/>
    <w:rPr>
      <w:b/>
      <w:bCs/>
    </w:rPr>
  </w:style>
  <w:style w:type="character" w:styleId="Hipercze">
    <w:name w:val="Hyperlink"/>
    <w:basedOn w:val="Domylnaczcionkaakapitu"/>
    <w:uiPriority w:val="99"/>
    <w:semiHidden/>
    <w:unhideWhenUsed/>
    <w:rsid w:val="00315493"/>
    <w:rPr>
      <w:color w:val="0000FF"/>
      <w:u w:val="single"/>
    </w:rPr>
  </w:style>
  <w:style w:type="character" w:customStyle="1" w:styleId="5yl5">
    <w:name w:val="_5yl5"/>
    <w:basedOn w:val="Domylnaczcionkaakapitu"/>
    <w:rsid w:val="00315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271669">
      <w:bodyDiv w:val="1"/>
      <w:marLeft w:val="0"/>
      <w:marRight w:val="0"/>
      <w:marTop w:val="0"/>
      <w:marBottom w:val="0"/>
      <w:divBdr>
        <w:top w:val="none" w:sz="0" w:space="0" w:color="auto"/>
        <w:left w:val="none" w:sz="0" w:space="0" w:color="auto"/>
        <w:bottom w:val="none" w:sz="0" w:space="0" w:color="auto"/>
        <w:right w:val="none" w:sz="0" w:space="0" w:color="auto"/>
      </w:divBdr>
    </w:div>
    <w:div w:id="942148773">
      <w:bodyDiv w:val="1"/>
      <w:marLeft w:val="0"/>
      <w:marRight w:val="0"/>
      <w:marTop w:val="0"/>
      <w:marBottom w:val="0"/>
      <w:divBdr>
        <w:top w:val="none" w:sz="0" w:space="0" w:color="auto"/>
        <w:left w:val="none" w:sz="0" w:space="0" w:color="auto"/>
        <w:bottom w:val="none" w:sz="0" w:space="0" w:color="auto"/>
        <w:right w:val="none" w:sz="0" w:space="0" w:color="auto"/>
      </w:divBdr>
      <w:divsChild>
        <w:div w:id="515778487">
          <w:marLeft w:val="0"/>
          <w:marRight w:val="0"/>
          <w:marTop w:val="0"/>
          <w:marBottom w:val="0"/>
          <w:divBdr>
            <w:top w:val="none" w:sz="0" w:space="0" w:color="auto"/>
            <w:left w:val="none" w:sz="0" w:space="0" w:color="auto"/>
            <w:bottom w:val="none" w:sz="0" w:space="0" w:color="auto"/>
            <w:right w:val="none" w:sz="0" w:space="0" w:color="auto"/>
          </w:divBdr>
          <w:divsChild>
            <w:div w:id="1150095906">
              <w:marLeft w:val="0"/>
              <w:marRight w:val="0"/>
              <w:marTop w:val="0"/>
              <w:marBottom w:val="0"/>
              <w:divBdr>
                <w:top w:val="none" w:sz="0" w:space="0" w:color="auto"/>
                <w:left w:val="none" w:sz="0" w:space="0" w:color="auto"/>
                <w:bottom w:val="none" w:sz="0" w:space="0" w:color="auto"/>
                <w:right w:val="none" w:sz="0" w:space="0" w:color="auto"/>
              </w:divBdr>
              <w:divsChild>
                <w:div w:id="1505901884">
                  <w:marLeft w:val="0"/>
                  <w:marRight w:val="0"/>
                  <w:marTop w:val="0"/>
                  <w:marBottom w:val="0"/>
                  <w:divBdr>
                    <w:top w:val="none" w:sz="0" w:space="0" w:color="auto"/>
                    <w:left w:val="none" w:sz="0" w:space="0" w:color="auto"/>
                    <w:bottom w:val="none" w:sz="0" w:space="0" w:color="auto"/>
                    <w:right w:val="none" w:sz="0" w:space="0" w:color="auto"/>
                  </w:divBdr>
                  <w:divsChild>
                    <w:div w:id="4579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65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okik.gov.pl/spory_konsumenckie_faq_platforma_odr.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sk.wiih.org.pl/" TargetMode="External"/><Relationship Id="rId5" Type="http://schemas.openxmlformats.org/officeDocument/2006/relationships/hyperlink" Target="https://uokik.gov.pl/pozasadowe_rozwiazywanie_sporow_konsumenckich.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4</Pages>
  <Words>1637</Words>
  <Characters>9828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Dabrowski</dc:creator>
  <cp:keywords/>
  <dc:description/>
  <cp:lastModifiedBy>MATEUSZ Dabrowski</cp:lastModifiedBy>
  <cp:revision>1</cp:revision>
  <dcterms:created xsi:type="dcterms:W3CDTF">2019-10-09T18:04:00Z</dcterms:created>
  <dcterms:modified xsi:type="dcterms:W3CDTF">2019-10-12T09:36:00Z</dcterms:modified>
</cp:coreProperties>
</file>